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0C" w:rsidRDefault="00CF210C" w:rsidP="00CF210C">
      <w:pPr>
        <w:pStyle w:val="05Rponse"/>
      </w:pPr>
      <w:r>
        <w:t>Exemple de texte qui peut être enregistré :</w:t>
      </w:r>
    </w:p>
    <w:p w:rsidR="00CF210C" w:rsidRPr="00DE51D9" w:rsidRDefault="00CF210C" w:rsidP="00CF210C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DE51D9">
        <w:t>Bonjour</w:t>
      </w:r>
      <w:r>
        <w:t>,</w:t>
      </w:r>
      <w:r w:rsidRPr="00DE51D9">
        <w:t xml:space="preserve"> ici la société </w:t>
      </w:r>
      <w:proofErr w:type="spellStart"/>
      <w:r w:rsidRPr="00DE51D9">
        <w:t>Batipro</w:t>
      </w:r>
      <w:proofErr w:type="spellEnd"/>
      <w:r w:rsidRPr="00DE51D9">
        <w:t xml:space="preserve"> de Colombes. Nous souhaitons faire remplir notre cuve de fioul domestique à hauteur de 4</w:t>
      </w:r>
      <w:r>
        <w:t> </w:t>
      </w:r>
      <w:r w:rsidRPr="00DE51D9">
        <w:t>000 litres. Pourriez-vous nous rappeler pour convenir d’un rendez-vous au 01.78.14.27.42</w:t>
      </w:r>
      <w:r>
        <w:t> ? Merci, au revoir.</w:t>
      </w:r>
    </w:p>
    <w:p w:rsidR="000F7C45" w:rsidRPr="00CF210C" w:rsidRDefault="00CF210C" w:rsidP="00CF210C">
      <w:bookmarkStart w:id="0" w:name="_GoBack"/>
      <w:bookmarkEnd w:id="0"/>
    </w:p>
    <w:sectPr w:rsidR="000F7C45" w:rsidRPr="00CF2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470B97"/>
    <w:rsid w:val="004A13AD"/>
    <w:rsid w:val="00627803"/>
    <w:rsid w:val="007E5719"/>
    <w:rsid w:val="008C2D83"/>
    <w:rsid w:val="00CF210C"/>
    <w:rsid w:val="00D4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2019-09-04T10:39:00Z</dcterms:created>
  <dcterms:modified xsi:type="dcterms:W3CDTF">2019-09-04T10:40:00Z</dcterms:modified>
</cp:coreProperties>
</file>